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Default="00EA4A9D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B16D5"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Viking-</w:t>
      </w:r>
      <w:r>
        <w:rPr>
          <w:rFonts w:ascii="Times New Roman" w:hAnsi="Times New Roman" w:cs="Times New Roman"/>
          <w:b/>
          <w:sz w:val="56"/>
          <w:szCs w:val="56"/>
        </w:rPr>
        <w:t>5</w:t>
      </w:r>
      <w:r w:rsidR="007A3D56">
        <w:rPr>
          <w:rFonts w:ascii="Times New Roman" w:hAnsi="Times New Roman" w:cs="Times New Roman"/>
          <w:b/>
          <w:sz w:val="56"/>
          <w:szCs w:val="56"/>
          <w:lang w:val="en-US"/>
        </w:rPr>
        <w:t>1</w:t>
      </w:r>
    </w:p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Default="007B16D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2C40FC" w:rsidRDefault="002C40FC"/>
    <w:p w:rsidR="00EA4A9D" w:rsidRDefault="00EA4A9D">
      <w:pPr>
        <w:jc w:val="center"/>
        <w:rPr>
          <w:lang w:val="en-US"/>
        </w:rPr>
      </w:pPr>
    </w:p>
    <w:p w:rsidR="00EA4A9D" w:rsidRDefault="00EA4A9D">
      <w:pPr>
        <w:jc w:val="center"/>
        <w:rPr>
          <w:lang w:val="en-US"/>
        </w:rPr>
      </w:pPr>
    </w:p>
    <w:p w:rsidR="002C40FC" w:rsidRPr="007A3D56" w:rsidRDefault="009A4302">
      <w:pPr>
        <w:jc w:val="center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450pt">
            <v:imagedata r:id="rId7" o:title="Viking51Black"/>
          </v:shape>
        </w:pict>
      </w:r>
    </w:p>
    <w:p w:rsidR="002C40FC" w:rsidRDefault="002C40FC"/>
    <w:p w:rsidR="00EA4A9D" w:rsidRDefault="00EA4A9D"/>
    <w:p w:rsidR="00EA4A9D" w:rsidRDefault="009A4302" w:rsidP="00EA4A9D">
      <w:pPr>
        <w:jc w:val="center"/>
      </w:pPr>
      <w:r>
        <w:lastRenderedPageBreak/>
        <w:pict>
          <v:shape id="_x0000_i1026" type="#_x0000_t75" style="width:378pt;height:567.75pt">
            <v:imagedata r:id="rId8" o:title="Viking51Black-4"/>
          </v:shape>
        </w:pict>
      </w:r>
    </w:p>
    <w:p w:rsidR="002C40FC" w:rsidRDefault="002C40FC"/>
    <w:p w:rsidR="002C40FC" w:rsidRDefault="002C40FC" w:rsidP="00E85D1F">
      <w:pPr>
        <w:jc w:val="center"/>
      </w:pPr>
    </w:p>
    <w:p w:rsidR="00E85D1F" w:rsidRDefault="00E85D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D1F" w:rsidRDefault="00E85D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D1F" w:rsidRDefault="00E85D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D1F" w:rsidRDefault="007A3D56" w:rsidP="00E85D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ООО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-Офис</w:t>
      </w:r>
      <w:r w:rsidR="007B16D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EA4A9D" w:rsidRDefault="00EA4A9D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0FC" w:rsidRDefault="007B16D5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  <w:r w:rsidR="002C200D">
        <w:rPr>
          <w:rFonts w:ascii="Times New Roman" w:hAnsi="Times New Roman" w:cs="Times New Roman"/>
          <w:b/>
          <w:sz w:val="36"/>
          <w:szCs w:val="36"/>
        </w:rPr>
        <w:tab/>
      </w:r>
    </w:p>
    <w:p w:rsidR="00EA4A9D" w:rsidRDefault="00EA4A9D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4A9D" w:rsidRDefault="00EA4A9D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4A9D" w:rsidRPr="00E85D1F" w:rsidRDefault="009A4302" w:rsidP="00E85D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 id="_x0000_i1027" type="#_x0000_t75" style="width:261.75pt;height:376.5pt">
            <v:imagedata r:id="rId9" o:title="Viking51Black"/>
          </v:shape>
        </w:pict>
      </w:r>
    </w:p>
    <w:p w:rsidR="002C200D" w:rsidRDefault="002C200D" w:rsidP="002C200D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36"/>
          <w:szCs w:val="36"/>
        </w:rPr>
      </w:pPr>
    </w:p>
    <w:p w:rsidR="002C200D" w:rsidRDefault="002C200D" w:rsidP="00676C69">
      <w:pPr>
        <w:tabs>
          <w:tab w:val="center" w:pos="4677"/>
          <w:tab w:val="left" w:pos="68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6C69" w:rsidRDefault="00676C69" w:rsidP="00676C69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36"/>
          <w:szCs w:val="36"/>
        </w:rPr>
      </w:pPr>
    </w:p>
    <w:p w:rsidR="002C40FC" w:rsidRPr="00676C69" w:rsidRDefault="007B16D5" w:rsidP="00676C69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:rsidR="002C40FC" w:rsidRPr="002C200D" w:rsidRDefault="008C6A8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Сидение.</w:t>
      </w:r>
    </w:p>
    <w:p w:rsidR="002C40FC" w:rsidRDefault="008C6A8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Механизм качания</w:t>
      </w:r>
    </w:p>
    <w:p w:rsidR="002C40FC" w:rsidRDefault="008C6A8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Газ-лифт</w:t>
      </w:r>
      <w:proofErr w:type="gramEnd"/>
    </w:p>
    <w:p w:rsidR="002C40FC" w:rsidRDefault="008C6A8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Выдвигающаяся подставка под ноги</w:t>
      </w:r>
    </w:p>
    <w:p w:rsidR="002C40FC" w:rsidRDefault="008C6A8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Подлокотники</w:t>
      </w:r>
    </w:p>
    <w:p w:rsidR="002C40FC" w:rsidRDefault="008C6A8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Крестовина</w:t>
      </w:r>
    </w:p>
    <w:p w:rsidR="002C40FC" w:rsidRDefault="008C6A8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Комплект колес</w:t>
      </w: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B16D5">
        <w:rPr>
          <w:rFonts w:ascii="Times New Roman" w:hAnsi="Times New Roman" w:cs="Times New Roman"/>
          <w:sz w:val="24"/>
          <w:szCs w:val="24"/>
        </w:rPr>
        <w:t>акже</w:t>
      </w:r>
      <w:r>
        <w:rPr>
          <w:rFonts w:ascii="Times New Roman" w:hAnsi="Times New Roman" w:cs="Times New Roman"/>
          <w:sz w:val="24"/>
          <w:szCs w:val="24"/>
        </w:rPr>
        <w:t xml:space="preserve"> в комплекте набор фурнитуры</w:t>
      </w:r>
      <w:r w:rsidR="007B16D5">
        <w:rPr>
          <w:rFonts w:ascii="Times New Roman" w:hAnsi="Times New Roman" w:cs="Times New Roman"/>
          <w:sz w:val="24"/>
          <w:szCs w:val="24"/>
        </w:rPr>
        <w:t xml:space="preserve">: болты, шайбы, </w:t>
      </w:r>
      <w:r>
        <w:rPr>
          <w:rFonts w:ascii="Times New Roman" w:hAnsi="Times New Roman" w:cs="Times New Roman"/>
          <w:sz w:val="24"/>
          <w:szCs w:val="24"/>
        </w:rPr>
        <w:t>шестигранный ключ.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:rsidR="002C40FC" w:rsidRDefault="002C40FC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808080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0A47" w:rsidRDefault="00760A47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Назначение.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 w:rsidR="002C200D">
        <w:rPr>
          <w:rFonts w:ascii="Times New Roman" w:hAnsi="Times New Roman" w:cs="Times New Roman"/>
          <w:sz w:val="24"/>
          <w:szCs w:val="24"/>
          <w:lang w:val="en-US"/>
        </w:rPr>
        <w:t>Viking</w:t>
      </w:r>
      <w:r w:rsidR="008C6A84">
        <w:rPr>
          <w:rFonts w:ascii="Times New Roman" w:hAnsi="Times New Roman" w:cs="Times New Roman"/>
          <w:sz w:val="24"/>
          <w:szCs w:val="24"/>
        </w:rPr>
        <w:t>-5</w:t>
      </w:r>
      <w:r w:rsidR="002C200D" w:rsidRPr="002C20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031303" w:rsidP="008C6A84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Каркас спинки изготовлен из высокопрочного пластика и обтянут сеточным материалом</w:t>
      </w:r>
      <w:r w:rsidR="00C5624D">
        <w:rPr>
          <w:rFonts w:ascii="Times New Roman" w:hAnsi="Times New Roman" w:cs="Times New Roman"/>
          <w:sz w:val="24"/>
          <w:szCs w:val="24"/>
        </w:rPr>
        <w:t xml:space="preserve"> из полиэстера</w:t>
      </w:r>
      <w:r w:rsidR="007B16D5">
        <w:rPr>
          <w:rFonts w:ascii="Times New Roman" w:hAnsi="Times New Roman" w:cs="Times New Roman"/>
          <w:sz w:val="24"/>
          <w:szCs w:val="24"/>
        </w:rPr>
        <w:t>.</w:t>
      </w:r>
      <w:r w:rsidR="008C6A84">
        <w:rPr>
          <w:rFonts w:ascii="Times New Roman" w:hAnsi="Times New Roman" w:cs="Times New Roman"/>
          <w:sz w:val="24"/>
          <w:szCs w:val="24"/>
        </w:rPr>
        <w:t xml:space="preserve"> Обивка сидения – ткань с мягкой подкладкой из </w:t>
      </w:r>
      <w:proofErr w:type="spellStart"/>
      <w:r w:rsidR="008C6A84">
        <w:rPr>
          <w:rFonts w:ascii="Times New Roman" w:hAnsi="Times New Roman" w:cs="Times New Roman"/>
          <w:sz w:val="24"/>
          <w:szCs w:val="24"/>
        </w:rPr>
        <w:t>пенополиуретана</w:t>
      </w:r>
      <w:proofErr w:type="spellEnd"/>
      <w:r w:rsidR="008C6A84">
        <w:rPr>
          <w:rFonts w:ascii="Times New Roman" w:hAnsi="Times New Roman" w:cs="Times New Roman"/>
          <w:sz w:val="24"/>
          <w:szCs w:val="24"/>
        </w:rPr>
        <w:t xml:space="preserve"> (ППУ) внутри.</w:t>
      </w:r>
    </w:p>
    <w:p w:rsidR="002C40FC" w:rsidRPr="00031303" w:rsidRDefault="007B16D5" w:rsidP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</w:t>
      </w:r>
      <w:r w:rsidR="00031303">
        <w:rPr>
          <w:rFonts w:ascii="Times New Roman" w:hAnsi="Times New Roman" w:cs="Times New Roman"/>
          <w:sz w:val="24"/>
          <w:szCs w:val="24"/>
        </w:rPr>
        <w:t>ы: чёрный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еланы из </w:t>
      </w:r>
      <w:r w:rsidR="00676C69">
        <w:rPr>
          <w:rFonts w:ascii="Times New Roman" w:hAnsi="Times New Roman" w:cs="Times New Roman"/>
          <w:sz w:val="24"/>
          <w:szCs w:val="24"/>
        </w:rPr>
        <w:t>прочног</w:t>
      </w:r>
      <w:r w:rsidR="008C6A84">
        <w:rPr>
          <w:rFonts w:ascii="Times New Roman" w:hAnsi="Times New Roman" w:cs="Times New Roman"/>
          <w:sz w:val="24"/>
          <w:szCs w:val="24"/>
        </w:rPr>
        <w:t>о пластика, при откидывании спинки выгибаются до нужного положения.</w:t>
      </w:r>
    </w:p>
    <w:p w:rsidR="002C40FC" w:rsidRPr="001D76D9" w:rsidRDefault="00C5624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имеет</w:t>
      </w:r>
      <w:r w:rsidR="008C6A84">
        <w:rPr>
          <w:rFonts w:ascii="Times New Roman" w:hAnsi="Times New Roman" w:cs="Times New Roman"/>
          <w:sz w:val="24"/>
          <w:szCs w:val="24"/>
        </w:rPr>
        <w:t xml:space="preserve"> механизм качания </w:t>
      </w:r>
      <w:r w:rsidR="008C6A84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8C6A84" w:rsidRPr="008C6A84">
        <w:rPr>
          <w:rFonts w:ascii="Times New Roman" w:hAnsi="Times New Roman" w:cs="Times New Roman"/>
          <w:sz w:val="24"/>
          <w:szCs w:val="24"/>
        </w:rPr>
        <w:t>-</w:t>
      </w:r>
      <w:r w:rsidR="001D76D9">
        <w:rPr>
          <w:rFonts w:ascii="Times New Roman" w:hAnsi="Times New Roman" w:cs="Times New Roman"/>
          <w:sz w:val="24"/>
          <w:szCs w:val="24"/>
          <w:lang w:val="en-US"/>
        </w:rPr>
        <w:t>GU</w:t>
      </w:r>
      <w:r w:rsidR="008C6A8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D76D9">
        <w:rPr>
          <w:rFonts w:ascii="Times New Roman" w:hAnsi="Times New Roman" w:cs="Times New Roman"/>
          <w:sz w:val="24"/>
          <w:szCs w:val="24"/>
        </w:rPr>
        <w:t>, с функцией откидывания спинки на 45 градусов. Правая ручка механизма отвечает за регулировку высоты, левая ручка за наклон спинки.</w:t>
      </w:r>
    </w:p>
    <w:p w:rsidR="001D76D9" w:rsidRDefault="001D76D9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оснащено выдвигающейся подставкой под ноги. При откидывании спинки человек оказывается в лежачем положении.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:rsidR="002C40FC" w:rsidRPr="001D76D9" w:rsidRDefault="007B16D5" w:rsidP="001D76D9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елана из </w:t>
      </w:r>
      <w:r w:rsidR="001D76D9">
        <w:rPr>
          <w:rFonts w:ascii="Times New Roman" w:hAnsi="Times New Roman" w:cs="Times New Roman"/>
          <w:sz w:val="24"/>
          <w:szCs w:val="24"/>
        </w:rPr>
        <w:t>высокопрочного пластика</w:t>
      </w:r>
      <w:r w:rsidR="00FB06AC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C5624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Роликовые опоры с полиуретановой оболочкой не царапают твердые напольные покрытия.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:rsidR="002C40FC" w:rsidRDefault="007B031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сборке кресла находится внутри упаковки.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Технические характеристики.</w:t>
      </w: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Артикул: </w:t>
      </w:r>
      <w:r w:rsidR="001D76D9" w:rsidRPr="001D76D9">
        <w:rPr>
          <w:rFonts w:ascii="Times New Roman" w:hAnsi="Times New Roman" w:cs="Times New Roman"/>
          <w:b/>
          <w:sz w:val="24"/>
          <w:szCs w:val="24"/>
        </w:rPr>
        <w:t>Кресло М121-1 "VIKING-51" (сетка/черный)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119-124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44-50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r w:rsidR="00FB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48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C5624D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r w:rsidR="00FB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 – высокопрочный пластик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0FC"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крестовины - черный</w:t>
            </w:r>
          </w:p>
        </w:tc>
      </w:tr>
      <w:tr w:rsidR="002C40FC">
        <w:trPr>
          <w:trHeight w:val="326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A0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кг 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ластиковые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пластик высокопрочный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760A47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AF" w:rsidRDefault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Спинка.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 w:rsidTr="00F04821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……. 75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пластик высокопрочный</w:t>
            </w:r>
          </w:p>
        </w:tc>
      </w:tr>
      <w:tr w:rsidR="002C40FC" w:rsidTr="00F04821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45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– сеточный материал (полиэстер)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48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Обивка - </w:t>
            </w:r>
            <w:r w:rsidR="00FB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23043D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– </w:t>
            </w:r>
            <w:r w:rsidR="0023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фанера (толщина 1.2 см)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B3CA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Наполнитель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</w:tr>
    </w:tbl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габариты сиденья с </w:t>
      </w:r>
      <w:r w:rsidR="00026E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подлокотниками – 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</w:t>
      </w: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496"/>
        <w:gridCol w:w="6075"/>
      </w:tblGrid>
      <w:tr w:rsidR="002C40FC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FB3CAF" w:rsidRDefault="00FB3CA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TOP-GUN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в любом удобном положении</w:t>
            </w:r>
          </w:p>
        </w:tc>
      </w:tr>
      <w:tr w:rsidR="002C40FC">
        <w:trPr>
          <w:trHeight w:val="56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нагрузка </w:t>
            </w:r>
            <w:r w:rsidR="0072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кг</w:t>
            </w:r>
          </w:p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55"/>
      </w:tblGrid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Сеточный материал из полиэстера</w:t>
            </w:r>
          </w:p>
        </w:tc>
      </w:tr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синтетическое волокно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AF" w:rsidRDefault="00FB3CAF" w:rsidP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FB3CAF" w:rsidTr="00A945B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3CAF" w:rsidRDefault="00FB3CAF" w:rsidP="00A94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3CAF" w:rsidRDefault="00FB3CAF" w:rsidP="00A945B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spellEnd"/>
          </w:p>
        </w:tc>
      </w:tr>
    </w:tbl>
    <w:p w:rsidR="00FB3CAF" w:rsidRDefault="00FB3CA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2C40FC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:rsidR="002C40FC" w:rsidRDefault="002C40FC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60A47">
        <w:rPr>
          <w:rFonts w:ascii="Times New Roman" w:hAnsi="Times New Roman" w:cs="Times New Roman"/>
          <w:sz w:val="24"/>
          <w:szCs w:val="24"/>
        </w:rPr>
        <w:t xml:space="preserve">азмер </w:t>
      </w:r>
      <w:proofErr w:type="gramStart"/>
      <w:r w:rsidR="00760A47"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 w:rsidR="00760A47"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 w:rsidR="00760A47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="0076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47">
        <w:rPr>
          <w:rFonts w:ascii="Times New Roman" w:hAnsi="Times New Roman" w:cs="Times New Roman"/>
          <w:sz w:val="24"/>
          <w:szCs w:val="24"/>
        </w:rPr>
        <w:t>хГ</w:t>
      </w:r>
      <w:proofErr w:type="spellEnd"/>
      <w:r w:rsidR="00760A47">
        <w:rPr>
          <w:rFonts w:ascii="Times New Roman" w:hAnsi="Times New Roman" w:cs="Times New Roman"/>
          <w:sz w:val="24"/>
          <w:szCs w:val="24"/>
        </w:rPr>
        <w:t>) ……. 8</w:t>
      </w:r>
      <w:r w:rsidR="009A4302">
        <w:rPr>
          <w:rFonts w:ascii="Times New Roman" w:hAnsi="Times New Roman" w:cs="Times New Roman"/>
          <w:sz w:val="24"/>
          <w:szCs w:val="24"/>
        </w:rPr>
        <w:t>9</w:t>
      </w:r>
      <w:r w:rsidR="00760A47">
        <w:rPr>
          <w:rFonts w:ascii="Times New Roman" w:hAnsi="Times New Roman" w:cs="Times New Roman"/>
          <w:sz w:val="24"/>
          <w:szCs w:val="24"/>
        </w:rPr>
        <w:t>х</w:t>
      </w:r>
      <w:r w:rsidR="009A4302">
        <w:rPr>
          <w:rFonts w:ascii="Times New Roman" w:hAnsi="Times New Roman" w:cs="Times New Roman"/>
          <w:sz w:val="24"/>
          <w:szCs w:val="24"/>
        </w:rPr>
        <w:t>62,5</w:t>
      </w:r>
      <w:r w:rsidR="00726DC3">
        <w:rPr>
          <w:rFonts w:ascii="Times New Roman" w:hAnsi="Times New Roman" w:cs="Times New Roman"/>
          <w:sz w:val="24"/>
          <w:szCs w:val="24"/>
        </w:rPr>
        <w:t>х</w:t>
      </w:r>
      <w:r w:rsidR="009A4302">
        <w:rPr>
          <w:rFonts w:ascii="Times New Roman" w:hAnsi="Times New Roman" w:cs="Times New Roman"/>
          <w:sz w:val="24"/>
          <w:szCs w:val="24"/>
        </w:rPr>
        <w:t>32,5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C40FC" w:rsidRDefault="00F04821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</w:t>
      </w:r>
      <w:r w:rsidR="009A4302">
        <w:rPr>
          <w:rFonts w:ascii="Times New Roman" w:hAnsi="Times New Roman" w:cs="Times New Roman"/>
          <w:sz w:val="24"/>
          <w:szCs w:val="24"/>
        </w:rPr>
        <w:t>81</w:t>
      </w:r>
      <w:r w:rsidR="007B16D5">
        <w:rPr>
          <w:rFonts w:ascii="Times New Roman" w:hAnsi="Times New Roman" w:cs="Times New Roman"/>
          <w:sz w:val="24"/>
          <w:szCs w:val="24"/>
        </w:rPr>
        <w:t xml:space="preserve"> м</w:t>
      </w:r>
      <w:r w:rsidR="007B16D5"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брутто ………………………... </w:t>
      </w:r>
      <w:r w:rsidR="00726DC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A43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9A4302" w:rsidRDefault="009A4302" w:rsidP="009A430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</w:t>
      </w:r>
      <w:r>
        <w:rPr>
          <w:rFonts w:ascii="Times New Roman" w:hAnsi="Times New Roman" w:cs="Times New Roman"/>
          <w:sz w:val="24"/>
          <w:szCs w:val="24"/>
        </w:rPr>
        <w:t>нетто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2C40FC" w:rsidRDefault="002C40FC">
      <w:pPr>
        <w:spacing w:after="0" w:line="100" w:lineRule="atLeast"/>
      </w:pPr>
      <w:bookmarkStart w:id="0" w:name="_GoBack"/>
      <w:bookmarkEnd w:id="0"/>
    </w:p>
    <w:sectPr w:rsidR="002C40FC">
      <w:headerReference w:type="default" r:id="rId10"/>
      <w:pgSz w:w="11906" w:h="16838"/>
      <w:pgMar w:top="765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01" w:rsidRDefault="00246D01">
      <w:pPr>
        <w:spacing w:after="0" w:line="240" w:lineRule="auto"/>
      </w:pPr>
      <w:r>
        <w:separator/>
      </w:r>
    </w:p>
  </w:endnote>
  <w:endnote w:type="continuationSeparator" w:id="0">
    <w:p w:rsidR="00246D01" w:rsidRDefault="0024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fon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01" w:rsidRDefault="00246D01">
      <w:pPr>
        <w:spacing w:after="0" w:line="240" w:lineRule="auto"/>
      </w:pPr>
      <w:r>
        <w:separator/>
      </w:r>
    </w:p>
  </w:footnote>
  <w:footnote w:type="continuationSeparator" w:id="0">
    <w:p w:rsidR="00246D01" w:rsidRDefault="0024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FC" w:rsidRDefault="002C40F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A4F"/>
    <w:multiLevelType w:val="multilevel"/>
    <w:tmpl w:val="AAF052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AF7D0E"/>
    <w:multiLevelType w:val="multilevel"/>
    <w:tmpl w:val="B00A1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0FC"/>
    <w:rsid w:val="00026ED9"/>
    <w:rsid w:val="00031303"/>
    <w:rsid w:val="00045749"/>
    <w:rsid w:val="001D76D9"/>
    <w:rsid w:val="0023043D"/>
    <w:rsid w:val="00246D01"/>
    <w:rsid w:val="002C200D"/>
    <w:rsid w:val="002C40FC"/>
    <w:rsid w:val="00437641"/>
    <w:rsid w:val="00676C69"/>
    <w:rsid w:val="006C2C8D"/>
    <w:rsid w:val="0072698E"/>
    <w:rsid w:val="00726DC3"/>
    <w:rsid w:val="00760A47"/>
    <w:rsid w:val="007A3D56"/>
    <w:rsid w:val="007B031F"/>
    <w:rsid w:val="007B16D5"/>
    <w:rsid w:val="007F6904"/>
    <w:rsid w:val="008C6A84"/>
    <w:rsid w:val="009A4302"/>
    <w:rsid w:val="009E7134"/>
    <w:rsid w:val="00A050B0"/>
    <w:rsid w:val="00A55C00"/>
    <w:rsid w:val="00C5624D"/>
    <w:rsid w:val="00D80206"/>
    <w:rsid w:val="00DF116D"/>
    <w:rsid w:val="00E34427"/>
    <w:rsid w:val="00E85D1F"/>
    <w:rsid w:val="00EA4A9D"/>
    <w:rsid w:val="00F04821"/>
    <w:rsid w:val="00FB06AC"/>
    <w:rsid w:val="00FB3CAF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F360"/>
  <w15:docId w15:val="{3E647C13-E5E5-41B2-A577-5AA1B45B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41</cp:revision>
  <dcterms:created xsi:type="dcterms:W3CDTF">2014-07-22T13:27:00Z</dcterms:created>
  <dcterms:modified xsi:type="dcterms:W3CDTF">2022-09-06T12:58:00Z</dcterms:modified>
</cp:coreProperties>
</file>