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16E7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42BD8">
        <w:rPr>
          <w:rFonts w:ascii="Times New Roman" w:hAnsi="Times New Roman" w:cs="Times New Roman"/>
          <w:b/>
          <w:sz w:val="40"/>
          <w:szCs w:val="40"/>
        </w:rPr>
        <w:t>Кресло</w:t>
      </w:r>
      <w:r w:rsidR="00B42BD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70BC">
        <w:rPr>
          <w:rFonts w:ascii="Times New Roman" w:hAnsi="Times New Roman" w:cs="Times New Roman"/>
          <w:b/>
          <w:sz w:val="56"/>
          <w:szCs w:val="56"/>
          <w:lang w:val="en-US"/>
        </w:rPr>
        <w:t>George ML</w:t>
      </w:r>
    </w:p>
    <w:p w:rsidR="004C4468" w:rsidRPr="004C4468" w:rsidRDefault="004C4468" w:rsidP="00B42BD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190E5D" w:rsidRPr="003B70BC" w:rsidRDefault="00190E5D" w:rsidP="00B42BD8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B70BC">
        <w:rPr>
          <w:rFonts w:ascii="Times New Roman" w:hAnsi="Times New Roman" w:cs="Times New Roman"/>
          <w:b/>
          <w:sz w:val="48"/>
          <w:szCs w:val="48"/>
        </w:rPr>
        <w:t>ПАСПОРТ</w:t>
      </w:r>
    </w:p>
    <w:p w:rsidR="00B42BD8" w:rsidRDefault="00B42BD8"/>
    <w:p w:rsidR="00190E5D" w:rsidRDefault="003B70BC" w:rsidP="00B42BD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984281" cy="5867400"/>
            <wp:effectExtent l="19050" t="0" r="0" b="0"/>
            <wp:docPr id="1" name="Рисунок 1" descr="C:\Documents and Settings\administrator\Рабочий стол\GK\2. Информация и фото для выкладки на сайт\Фото кресел\Уменьшенные для выкладки на сайт. 875х1418\George_M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Рабочий стол\GK\2. Информация и фото для выкладки на сайт\Фото кресел\Уменьшенные для выкладки на сайт. 875х1418\George_ML_Blac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6167" cy="5870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E5D" w:rsidRDefault="00190E5D"/>
    <w:p w:rsidR="00B42BD8" w:rsidRDefault="00B42BD8"/>
    <w:p w:rsidR="00190E5D" w:rsidRDefault="00190E5D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BD8">
        <w:rPr>
          <w:rFonts w:ascii="Times New Roman" w:eastAsia="Times New Roman" w:hAnsi="Times New Roman" w:cs="Times New Roman"/>
          <w:b/>
          <w:sz w:val="24"/>
          <w:szCs w:val="24"/>
        </w:rPr>
        <w:t>ООО “</w:t>
      </w:r>
      <w:r w:rsidR="0045038C">
        <w:rPr>
          <w:rFonts w:ascii="Times New Roman" w:eastAsia="Times New Roman" w:hAnsi="Times New Roman" w:cs="Times New Roman"/>
          <w:b/>
          <w:sz w:val="24"/>
          <w:szCs w:val="24"/>
        </w:rPr>
        <w:t>Офис-Снаб</w:t>
      </w:r>
      <w:r w:rsidRPr="00B42BD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:rsidR="00626B53" w:rsidRPr="00B42BD8" w:rsidRDefault="00626B53" w:rsidP="00B42BD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4E2" w:rsidRPr="00F76EA7" w:rsidRDefault="00F76EA7" w:rsidP="00A804E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lastRenderedPageBreak/>
        <w:t>Комплект поставки.</w:t>
      </w:r>
    </w:p>
    <w:p w:rsidR="00A804E2" w:rsidRPr="00A804E2" w:rsidRDefault="003B70BC" w:rsidP="00A804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71853" cy="6143625"/>
            <wp:effectExtent l="19050" t="0" r="97" b="0"/>
            <wp:docPr id="3" name="Рисунок 2" descr="C:\Documents and Settings\administrator\Рабочий стол\GK\Дополнительные материалы\Паспорта на кресла\Images\Схемы кресел\3.1. George_ML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Рабочий стол\GK\Дополнительные материалы\Паспорта на кресла\Images\Схемы кресел\3.1. George_ML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28" cy="6146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1 – Спинка</w:t>
      </w:r>
    </w:p>
    <w:p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>2 – Сиденье</w:t>
      </w:r>
    </w:p>
    <w:p w:rsidR="00A804E2" w:rsidRP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3 – </w:t>
      </w:r>
      <w:r w:rsidR="00875CA0">
        <w:rPr>
          <w:rFonts w:ascii="Times New Roman" w:hAnsi="Times New Roman" w:cs="Times New Roman"/>
          <w:sz w:val="24"/>
          <w:szCs w:val="24"/>
        </w:rPr>
        <w:t>Подлокотники</w:t>
      </w:r>
      <w:r w:rsidR="003B70BC">
        <w:rPr>
          <w:rFonts w:ascii="Times New Roman" w:hAnsi="Times New Roman" w:cs="Times New Roman"/>
          <w:sz w:val="24"/>
          <w:szCs w:val="24"/>
        </w:rPr>
        <w:t>*</w:t>
      </w:r>
    </w:p>
    <w:p w:rsidR="00A804E2" w:rsidRPr="00A804E2" w:rsidRDefault="00A804E2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4E2">
        <w:rPr>
          <w:rFonts w:ascii="Times New Roman" w:hAnsi="Times New Roman" w:cs="Times New Roman"/>
          <w:sz w:val="24"/>
          <w:szCs w:val="24"/>
        </w:rPr>
        <w:t xml:space="preserve">4 – </w:t>
      </w:r>
      <w:r w:rsidR="003B70BC">
        <w:rPr>
          <w:rFonts w:ascii="Times New Roman" w:hAnsi="Times New Roman" w:cs="Times New Roman"/>
          <w:sz w:val="24"/>
          <w:szCs w:val="24"/>
        </w:rPr>
        <w:t>Рама на полозьях*</w:t>
      </w:r>
    </w:p>
    <w:p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также: болт</w:t>
      </w:r>
      <w:r w:rsidR="003B70BC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, шайбы, шестигранный ключ, заглушки</w:t>
      </w:r>
    </w:p>
    <w:p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BC" w:rsidRPr="003B70BC" w:rsidRDefault="003B70BC" w:rsidP="003B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0BC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70BC">
        <w:rPr>
          <w:rFonts w:ascii="Times New Roman" w:hAnsi="Times New Roman" w:cs="Times New Roman"/>
          <w:sz w:val="24"/>
          <w:szCs w:val="24"/>
        </w:rPr>
        <w:t>-</w:t>
      </w:r>
      <w:r w:rsidR="003B76DD">
        <w:rPr>
          <w:rFonts w:ascii="Times New Roman" w:hAnsi="Times New Roman" w:cs="Times New Roman"/>
          <w:sz w:val="24"/>
          <w:szCs w:val="24"/>
        </w:rPr>
        <w:t xml:space="preserve"> подлокотники и рама – моно</w:t>
      </w:r>
      <w:r>
        <w:rPr>
          <w:rFonts w:ascii="Times New Roman" w:hAnsi="Times New Roman" w:cs="Times New Roman"/>
          <w:sz w:val="24"/>
          <w:szCs w:val="24"/>
        </w:rPr>
        <w:t>лит</w:t>
      </w:r>
      <w:r w:rsidR="003B76D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</w:t>
      </w:r>
    </w:p>
    <w:p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0BC" w:rsidRPr="003B70BC" w:rsidRDefault="003B70BC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B53" w:rsidRPr="00E43545" w:rsidRDefault="00626B53" w:rsidP="00A804E2">
      <w:pPr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808080" w:themeColor="background1" w:themeShade="80"/>
        </w:rPr>
      </w:pPr>
      <w:r w:rsidRPr="00E43545">
        <w:rPr>
          <w:rFonts w:ascii="Times New Roman" w:hAnsi="Times New Roman" w:cs="Times New Roman"/>
          <w:color w:val="808080" w:themeColor="background1" w:themeShade="80"/>
        </w:rPr>
        <w:t xml:space="preserve">Изготовитель </w:t>
      </w:r>
      <w:r w:rsidRPr="00E43545">
        <w:rPr>
          <w:rFonts w:ascii="Times New Roman" w:eastAsia="Times New Roman" w:hAnsi="Times New Roman" w:cs="Times New Roman"/>
          <w:color w:val="808080" w:themeColor="background1" w:themeShade="80"/>
        </w:rPr>
        <w:t>ООО “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Офис-Снаб</w:t>
      </w:r>
      <w:r w:rsidRPr="00E43545">
        <w:rPr>
          <w:rFonts w:ascii="Times New Roman" w:eastAsia="Times New Roman" w:hAnsi="Times New Roman" w:cs="Times New Roman"/>
          <w:color w:val="808080" w:themeColor="background1" w:themeShade="80"/>
        </w:rPr>
        <w:t xml:space="preserve">”, </w:t>
      </w:r>
      <w:r>
        <w:rPr>
          <w:rFonts w:ascii="Times New Roman" w:eastAsia="Times New Roman" w:hAnsi="Times New Roman" w:cs="Times New Roman"/>
          <w:color w:val="808080" w:themeColor="background1" w:themeShade="80"/>
        </w:rPr>
        <w:t>Россия</w:t>
      </w: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354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Москва: 8 (495) 541 10 01 </w:t>
      </w: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354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Санкт-Петербург: 8 (812) 385 03 93</w:t>
      </w:r>
    </w:p>
    <w:p w:rsidR="003B76DD" w:rsidRPr="00E43545" w:rsidRDefault="003B76DD" w:rsidP="003B76DD">
      <w:pPr>
        <w:spacing w:after="0" w:line="240" w:lineRule="auto"/>
        <w:jc w:val="right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E43545">
        <w:rPr>
          <w:rFonts w:ascii="Times New Roman" w:hAnsi="Times New Roman" w:cs="Times New Roman"/>
          <w:color w:val="808080" w:themeColor="background1" w:themeShade="80"/>
          <w:sz w:val="24"/>
          <w:szCs w:val="24"/>
          <w:shd w:val="clear" w:color="auto" w:fill="FFFFFF"/>
        </w:rPr>
        <w:t>gkresla@gmail.com</w:t>
      </w:r>
    </w:p>
    <w:p w:rsidR="00626B53" w:rsidRDefault="00626B53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E2" w:rsidRPr="00A804E2" w:rsidRDefault="00A804E2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04E2">
        <w:rPr>
          <w:rFonts w:ascii="Times New Roman" w:hAnsi="Times New Roman" w:cs="Times New Roman"/>
          <w:b/>
          <w:sz w:val="36"/>
          <w:szCs w:val="36"/>
        </w:rPr>
        <w:lastRenderedPageBreak/>
        <w:t>Назначение.</w:t>
      </w:r>
    </w:p>
    <w:p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Кресло </w:t>
      </w:r>
      <w:r w:rsidR="003B76DD">
        <w:rPr>
          <w:rFonts w:ascii="Times New Roman" w:hAnsi="Times New Roman" w:cs="Times New Roman"/>
          <w:sz w:val="24"/>
          <w:szCs w:val="24"/>
          <w:lang w:val="en-US"/>
        </w:rPr>
        <w:t>George</w:t>
      </w:r>
      <w:r w:rsidR="003B76DD" w:rsidRPr="003B76DD">
        <w:rPr>
          <w:rFonts w:ascii="Times New Roman" w:hAnsi="Times New Roman" w:cs="Times New Roman"/>
          <w:sz w:val="24"/>
          <w:szCs w:val="24"/>
        </w:rPr>
        <w:t xml:space="preserve"> </w:t>
      </w:r>
      <w:r w:rsidR="003B76DD">
        <w:rPr>
          <w:rFonts w:ascii="Times New Roman" w:hAnsi="Times New Roman" w:cs="Times New Roman"/>
          <w:sz w:val="24"/>
          <w:szCs w:val="24"/>
          <w:lang w:val="en-US"/>
        </w:rPr>
        <w:t>ML</w:t>
      </w:r>
      <w:r w:rsidRPr="00A804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(далее – кресло) предназначено для комфортной работы за компьютерным или письменным столом</w:t>
      </w:r>
      <w:r w:rsidR="00875CA0">
        <w:rPr>
          <w:rFonts w:ascii="Times New Roman" w:hAnsi="Times New Roman" w:cs="Times New Roman"/>
          <w:sz w:val="24"/>
          <w:szCs w:val="24"/>
        </w:rPr>
        <w:t xml:space="preserve"> на работе или дома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5CA0" w:rsidRDefault="00875CA0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5CA0" w:rsidRPr="00875CA0" w:rsidRDefault="00875CA0" w:rsidP="00875CA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5CA0">
        <w:rPr>
          <w:rFonts w:ascii="Times New Roman" w:hAnsi="Times New Roman" w:cs="Times New Roman"/>
          <w:b/>
          <w:sz w:val="36"/>
          <w:szCs w:val="36"/>
        </w:rPr>
        <w:t>Устройство и принцип работы.</w:t>
      </w:r>
    </w:p>
    <w:p w:rsidR="00A804E2" w:rsidRDefault="00A804E2" w:rsidP="00A804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04E2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5CA0">
        <w:rPr>
          <w:rFonts w:ascii="Times New Roman" w:hAnsi="Times New Roman" w:cs="Times New Roman"/>
          <w:sz w:val="24"/>
          <w:szCs w:val="24"/>
        </w:rPr>
        <w:t xml:space="preserve">Кресло </w:t>
      </w:r>
      <w:r>
        <w:rPr>
          <w:rFonts w:ascii="Times New Roman" w:hAnsi="Times New Roman" w:cs="Times New Roman"/>
          <w:sz w:val="24"/>
          <w:szCs w:val="24"/>
        </w:rPr>
        <w:t xml:space="preserve">обтянуто эко кожей 3 категории </w:t>
      </w:r>
      <w:r w:rsidR="003B70BC">
        <w:rPr>
          <w:rFonts w:ascii="Times New Roman" w:hAnsi="Times New Roman" w:cs="Times New Roman"/>
          <w:sz w:val="24"/>
          <w:szCs w:val="24"/>
        </w:rPr>
        <w:t>чёрного или бежевого</w:t>
      </w:r>
      <w:r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875CA0" w:rsidRDefault="003B70BC" w:rsidP="00875CA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24325" cy="3931102"/>
            <wp:effectExtent l="19050" t="0" r="9525" b="0"/>
            <wp:docPr id="6" name="Рисунок 3" descr="C:\Documents and Settings\administrator\Рабочий стол\GK\Дополнительные материалы\Паспорта на кресла\Images\Цветовые решения кресел\3.1. George 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Рабочий стол\GK\Дополнительные материалы\Паспорта на кресла\Images\Цветовые решения кресел\3.1. George M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931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CA0" w:rsidRDefault="00875CA0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Подлокотники сделаны из </w:t>
      </w:r>
      <w:r w:rsidR="003B76DD">
        <w:rPr>
          <w:rFonts w:ascii="Times New Roman" w:hAnsi="Times New Roman" w:cs="Times New Roman"/>
          <w:sz w:val="24"/>
          <w:szCs w:val="24"/>
        </w:rPr>
        <w:t xml:space="preserve">хромированного металла </w:t>
      </w:r>
      <w:r>
        <w:rPr>
          <w:rFonts w:ascii="Times New Roman" w:hAnsi="Times New Roman" w:cs="Times New Roman"/>
          <w:sz w:val="24"/>
          <w:szCs w:val="24"/>
        </w:rPr>
        <w:t>и имеют накладки из эко кожи.</w:t>
      </w:r>
    </w:p>
    <w:p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Базу кресла представляют хромированные металлические полозья с ножками из прочного стеклопластика спереди.</w:t>
      </w:r>
    </w:p>
    <w:p w:rsidR="003B76DD" w:rsidRDefault="003B76DD" w:rsidP="00875CA0">
      <w:pPr>
        <w:pStyle w:val="a9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База и подлокотники – монолитные.</w:t>
      </w:r>
    </w:p>
    <w:p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EA7" w:rsidRPr="00F76EA7" w:rsidRDefault="00F76EA7" w:rsidP="00F76EA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t>Сборка.</w:t>
      </w:r>
    </w:p>
    <w:p w:rsidR="000349F5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по сборке изделия указана в инструкции по сборке, прилагаемой к данному креслу.</w:t>
      </w:r>
      <w:r w:rsidR="001F5B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6EA7" w:rsidRDefault="001F5BAF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ВНИМАНИЕ! Если изделие хранилось при температуре до +5 градусов, перед сборкой необходимо дать креслу нагреться около </w:t>
      </w:r>
      <w:r w:rsidR="00D639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D63938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в помещении при комнатной температуре.</w:t>
      </w:r>
    </w:p>
    <w:p w:rsidR="00F76EA7" w:rsidRDefault="00F76EA7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38C" w:rsidRPr="00F76EA7" w:rsidRDefault="0045038C" w:rsidP="00F76E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76DD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EA7">
        <w:rPr>
          <w:rFonts w:ascii="Times New Roman" w:hAnsi="Times New Roman" w:cs="Times New Roman"/>
          <w:b/>
          <w:sz w:val="36"/>
          <w:szCs w:val="36"/>
        </w:rPr>
        <w:lastRenderedPageBreak/>
        <w:t>Технические характеристики.</w:t>
      </w:r>
    </w:p>
    <w:p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76DD" w:rsidRP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2D31">
        <w:rPr>
          <w:rFonts w:ascii="Times New Roman" w:hAnsi="Times New Roman" w:cs="Times New Roman"/>
          <w:b/>
          <w:sz w:val="24"/>
          <w:szCs w:val="24"/>
        </w:rPr>
        <w:t>Артикул</w:t>
      </w:r>
      <w:r w:rsidRPr="00F96F8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96F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 (black, beige)</w:t>
      </w:r>
    </w:p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92D3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Страна производства:</w:t>
      </w:r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Китай</w:t>
      </w:r>
    </w:p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3B76DD" w:rsidRPr="0074265A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Общие.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………………….….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Глубина сиденья …………...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:rsidTr="00711D15">
        <w:tc>
          <w:tcPr>
            <w:tcW w:w="4785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сиденья ……………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Высота спинки ……….…….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</w:tr>
      <w:tr w:rsidR="003B76DD" w:rsidTr="00711D15">
        <w:tc>
          <w:tcPr>
            <w:tcW w:w="4785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Ширина сиденья …………...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786" w:type="dxa"/>
          </w:tcPr>
          <w:p w:rsidR="003B76DD" w:rsidRPr="0039271E" w:rsidRDefault="003B76DD" w:rsidP="00F73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proofErr w:type="gramEnd"/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допустимая нагрузка …. </w:t>
            </w:r>
            <w:r w:rsidR="00F730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892D31">
              <w:rPr>
                <w:rFonts w:ascii="Times New Roman" w:hAnsi="Times New Roman" w:cs="Times New Roman"/>
                <w:sz w:val="24"/>
                <w:szCs w:val="24"/>
              </w:rPr>
              <w:t xml:space="preserve"> кг</w:t>
            </w:r>
          </w:p>
        </w:tc>
      </w:tr>
    </w:tbl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39271E" w:rsidRDefault="00F7308A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База</w:t>
      </w:r>
      <w:proofErr w:type="gramStart"/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 w:rsidR="003B76DD"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 xml:space="preserve">                                                                                                                </w:t>
      </w:r>
      <w:proofErr w:type="gramStart"/>
      <w:r w:rsidR="003B76DD"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="003B76DD"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BIFMA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ельнолитая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металлическая</w:t>
            </w:r>
          </w:p>
        </w:tc>
        <w:tc>
          <w:tcPr>
            <w:tcW w:w="4786" w:type="dxa"/>
          </w:tcPr>
          <w:p w:rsidR="003B76DD" w:rsidRDefault="003B76DD" w:rsidP="00F7308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:rsidTr="00711D15">
        <w:tc>
          <w:tcPr>
            <w:tcW w:w="4785" w:type="dxa"/>
          </w:tcPr>
          <w:p w:rsidR="003B76DD" w:rsidRDefault="00F7308A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Полозья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76DD" w:rsidTr="00711D15">
        <w:tc>
          <w:tcPr>
            <w:tcW w:w="9571" w:type="dxa"/>
            <w:gridSpan w:val="2"/>
          </w:tcPr>
          <w:p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Спереди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снащена</w:t>
            </w:r>
            <w:proofErr w:type="gramEnd"/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ножками из прочного стеклопластика</w:t>
            </w:r>
          </w:p>
        </w:tc>
      </w:tr>
      <w:tr w:rsidR="003B76DD" w:rsidTr="00711D15">
        <w:trPr>
          <w:trHeight w:val="326"/>
        </w:trPr>
        <w:tc>
          <w:tcPr>
            <w:tcW w:w="4785" w:type="dxa"/>
          </w:tcPr>
          <w:p w:rsidR="003B76DD" w:rsidRDefault="00F7308A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Габариты базы</w:t>
            </w:r>
            <w:r w:rsidR="003B7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……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3B76DD"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59 см</w:t>
            </w:r>
          </w:p>
        </w:tc>
        <w:tc>
          <w:tcPr>
            <w:tcW w:w="4786" w:type="dxa"/>
          </w:tcPr>
          <w:p w:rsidR="003B76DD" w:rsidRDefault="003B76DD" w:rsidP="00F7308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max</w:t>
            </w:r>
            <w:proofErr w:type="gramEnd"/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статическая нагрузка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…. </w:t>
            </w:r>
            <w:r w:rsidR="00F730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кг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B76DD" w:rsidRDefault="003B76DD" w:rsidP="003B76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39271E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Подлокотники</w:t>
      </w:r>
      <w:proofErr w:type="gramStart"/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</w:t>
      </w:r>
      <w:r w:rsidRPr="0039271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proofErr w:type="gramStart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End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 BIFMA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EB076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ельнолитые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металлические</w:t>
            </w:r>
          </w:p>
        </w:tc>
        <w:tc>
          <w:tcPr>
            <w:tcW w:w="4786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атериал –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хромированный металл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мягкими элементами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 – эко кожа и пенополиуретан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Спинка.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ысота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…….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62 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олщина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…..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Снабжена</w:t>
      </w:r>
      <w:proofErr w:type="gramEnd"/>
      <w:r w:rsidRPr="00892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двойными смягчающими декоративными накладками и подголовником. </w:t>
      </w: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Pr="0074265A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26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Сиденье.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Ширина ……..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Обивка - Эко кожа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EB076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Глубина …….. </w:t>
            </w:r>
            <w:r w:rsidR="00EB0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см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 – фанера (толщина 1,2 см)</w:t>
            </w:r>
          </w:p>
        </w:tc>
      </w:tr>
      <w:tr w:rsidR="003B76DD" w:rsidTr="00711D15">
        <w:tc>
          <w:tcPr>
            <w:tcW w:w="4785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Толщина …..... 10 см </w:t>
            </w:r>
          </w:p>
        </w:tc>
        <w:tc>
          <w:tcPr>
            <w:tcW w:w="4786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Наполнитель – пенополиуретан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Общие габариты сиденья с </w:t>
      </w:r>
      <w:r w:rsidR="00EB076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подлокотниками – 59</w:t>
      </w:r>
      <w:r w:rsidRPr="00B879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см</w:t>
      </w: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Обивка.</w:t>
      </w:r>
      <w:r w:rsidRPr="00E33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9571"/>
      </w:tblGrid>
      <w:tr w:rsidR="003B76DD" w:rsidTr="00711D15">
        <w:tc>
          <w:tcPr>
            <w:tcW w:w="9571" w:type="dxa"/>
          </w:tcPr>
          <w:p w:rsidR="003B76DD" w:rsidRDefault="003B76DD" w:rsidP="00711D1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 кожа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Oregon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-й категории</w:t>
            </w:r>
          </w:p>
        </w:tc>
      </w:tr>
      <w:tr w:rsidR="003B76DD" w:rsidTr="00711D15">
        <w:tc>
          <w:tcPr>
            <w:tcW w:w="9571" w:type="dxa"/>
          </w:tcPr>
          <w:p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Состав: полиэстер 70%;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полиуретан 25%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892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хлопок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5%.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335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Мягкий наполнитель.</w:t>
      </w:r>
    </w:p>
    <w:tbl>
      <w:tblPr>
        <w:tblStyle w:val="aa"/>
        <w:tblW w:w="0" w:type="auto"/>
        <w:tblLook w:val="04A0"/>
      </w:tblPr>
      <w:tblGrid>
        <w:gridCol w:w="4361"/>
        <w:gridCol w:w="5210"/>
      </w:tblGrid>
      <w:tr w:rsidR="003B76DD" w:rsidTr="00711D15">
        <w:tc>
          <w:tcPr>
            <w:tcW w:w="4361" w:type="dxa"/>
          </w:tcPr>
          <w:p w:rsidR="003B76DD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Пенополиуретан</w:t>
            </w:r>
          </w:p>
        </w:tc>
        <w:tc>
          <w:tcPr>
            <w:tcW w:w="5210" w:type="dxa"/>
          </w:tcPr>
          <w:p w:rsidR="003B76DD" w:rsidRPr="00E335C7" w:rsidRDefault="003B76DD" w:rsidP="00711D1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Плотность: </w:t>
            </w:r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24кг/м</w:t>
            </w:r>
            <w:proofErr w:type="gramStart"/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33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</w:t>
            </w:r>
          </w:p>
        </w:tc>
      </w:tr>
    </w:tbl>
    <w:p w:rsidR="003B76DD" w:rsidRDefault="003B76DD" w:rsidP="003B76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6B9C" w:rsidRDefault="00D76B9C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6DD" w:rsidRPr="00892D31" w:rsidRDefault="003B76DD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5C43">
        <w:rPr>
          <w:rFonts w:ascii="Times New Roman" w:hAnsi="Times New Roman" w:cs="Times New Roman"/>
          <w:b/>
          <w:sz w:val="32"/>
          <w:szCs w:val="32"/>
        </w:rPr>
        <w:t>Параметры упаковки:</w:t>
      </w:r>
    </w:p>
    <w:p w:rsidR="000E69FE" w:rsidRPr="00892D31" w:rsidRDefault="000E69FE" w:rsidP="003B76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упаковки  (</w:t>
      </w:r>
      <w:proofErr w:type="gramStart"/>
      <w:r>
        <w:rPr>
          <w:rFonts w:ascii="Times New Roman" w:hAnsi="Times New Roman" w:cs="Times New Roman"/>
          <w:sz w:val="24"/>
          <w:szCs w:val="24"/>
        </w:rPr>
        <w:t>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хГ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……. </w:t>
      </w:r>
      <w:r w:rsidR="000E69F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5х</w:t>
      </w:r>
      <w:r w:rsidRPr="00534355">
        <w:rPr>
          <w:rFonts w:ascii="Times New Roman" w:hAnsi="Times New Roman" w:cs="Times New Roman"/>
          <w:sz w:val="24"/>
          <w:szCs w:val="24"/>
        </w:rPr>
        <w:t>8</w:t>
      </w:r>
      <w:r w:rsidR="000E69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х65 см</w:t>
      </w:r>
    </w:p>
    <w:p w:rsidR="003B76DD" w:rsidRPr="00C50173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Объём упаковки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…………………. </w:t>
      </w:r>
      <w:r w:rsidR="000E69FE">
        <w:rPr>
          <w:rFonts w:ascii="Times New Roman" w:hAnsi="Times New Roman" w:cs="Times New Roman"/>
          <w:sz w:val="24"/>
          <w:szCs w:val="24"/>
        </w:rPr>
        <w:t>0,3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Pr="003C190C">
        <w:rPr>
          <w:rFonts w:ascii="Tahoma" w:hAnsi="Tahoma" w:cs="Tahoma"/>
          <w:color w:val="263540"/>
          <w:sz w:val="24"/>
          <w:szCs w:val="24"/>
          <w:shd w:val="clear" w:color="auto" w:fill="FFFFFF"/>
          <w:vertAlign w:val="superscript"/>
        </w:rPr>
        <w:t>3</w:t>
      </w:r>
    </w:p>
    <w:p w:rsidR="003B76DD" w:rsidRDefault="003B76DD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 брутто</w:t>
      </w:r>
      <w:r w:rsidRPr="00C50173">
        <w:rPr>
          <w:rFonts w:ascii="Times New Roman" w:hAnsi="Times New Roman" w:cs="Times New Roman"/>
          <w:sz w:val="24"/>
          <w:szCs w:val="24"/>
        </w:rPr>
        <w:t xml:space="preserve"> ………………………...</w:t>
      </w:r>
      <w:r w:rsidRPr="00892D31">
        <w:rPr>
          <w:rFonts w:ascii="Times New Roman" w:hAnsi="Times New Roman" w:cs="Times New Roman"/>
          <w:sz w:val="24"/>
          <w:szCs w:val="24"/>
        </w:rPr>
        <w:t xml:space="preserve"> </w:t>
      </w:r>
      <w:r w:rsidR="000E69FE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кг</w:t>
      </w:r>
    </w:p>
    <w:p w:rsidR="002A6EE4" w:rsidRPr="005610BA" w:rsidRDefault="002A6EE4" w:rsidP="002A6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0E69FE" w:rsidRPr="00892D31" w:rsidRDefault="000E69FE" w:rsidP="003B7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коробке идёт 2 шт.</w:t>
      </w:r>
      <w:r w:rsidR="002818F4">
        <w:rPr>
          <w:rFonts w:ascii="Times New Roman" w:hAnsi="Times New Roman" w:cs="Times New Roman"/>
          <w:sz w:val="24"/>
          <w:szCs w:val="24"/>
        </w:rPr>
        <w:t xml:space="preserve">, если заказывать 1шт. – будет упакована в </w:t>
      </w:r>
      <w:proofErr w:type="spellStart"/>
      <w:r w:rsidR="002818F4">
        <w:rPr>
          <w:rFonts w:ascii="Times New Roman" w:hAnsi="Times New Roman" w:cs="Times New Roman"/>
          <w:sz w:val="24"/>
          <w:szCs w:val="24"/>
        </w:rPr>
        <w:t>стрейч-плёнку</w:t>
      </w:r>
      <w:proofErr w:type="spellEnd"/>
      <w:r w:rsidR="002818F4">
        <w:rPr>
          <w:rFonts w:ascii="Times New Roman" w:hAnsi="Times New Roman" w:cs="Times New Roman"/>
          <w:sz w:val="24"/>
          <w:szCs w:val="24"/>
        </w:rPr>
        <w:t>.</w:t>
      </w:r>
    </w:p>
    <w:p w:rsidR="00A804E2" w:rsidRPr="000A7C7C" w:rsidRDefault="00A804E2" w:rsidP="003B7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804E2" w:rsidRPr="000A7C7C" w:rsidSect="000A7C7C">
      <w:headerReference w:type="default" r:id="rId11"/>
      <w:pgSz w:w="11906" w:h="16838"/>
      <w:pgMar w:top="81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CB4" w:rsidRDefault="004F0CB4" w:rsidP="004C4468">
      <w:pPr>
        <w:spacing w:after="0" w:line="240" w:lineRule="auto"/>
      </w:pPr>
      <w:r>
        <w:separator/>
      </w:r>
    </w:p>
  </w:endnote>
  <w:endnote w:type="continuationSeparator" w:id="0">
    <w:p w:rsidR="004F0CB4" w:rsidRDefault="004F0CB4" w:rsidP="004C4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CB4" w:rsidRDefault="004F0CB4" w:rsidP="004C4468">
      <w:pPr>
        <w:spacing w:after="0" w:line="240" w:lineRule="auto"/>
      </w:pPr>
      <w:r>
        <w:separator/>
      </w:r>
    </w:p>
  </w:footnote>
  <w:footnote w:type="continuationSeparator" w:id="0">
    <w:p w:rsidR="004F0CB4" w:rsidRDefault="004F0CB4" w:rsidP="004C4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103969"/>
      <w:docPartObj>
        <w:docPartGallery w:val="Page Numbers (Top of Page)"/>
        <w:docPartUnique/>
      </w:docPartObj>
    </w:sdtPr>
    <w:sdtContent>
      <w:p w:rsidR="004C4468" w:rsidRDefault="00863829">
        <w:pPr>
          <w:pStyle w:val="a5"/>
        </w:pPr>
        <w:r>
          <w:rPr>
            <w:noProof/>
            <w:lang w:eastAsia="zh-TW"/>
          </w:rPr>
          <w:pict>
            <v:group id="_x0000_s3073" style="position:absolute;margin-left:0;margin-top:0;width:467pt;height:18.8pt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3074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3075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    <v:textbox style="mso-next-textbox:#_x0000_s3075" inset=",0,,0">
                  <w:txbxContent>
                    <w:p w:rsidR="004C4468" w:rsidRDefault="00863829">
                      <w:pPr>
                        <w:jc w:val="center"/>
                      </w:pPr>
                      <w:fldSimple w:instr=" PAGE    \* MERGEFORMAT ">
                        <w:r w:rsidR="002818F4"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</v:shape>
              <w10:wrap anchorx="margin" anchory="margin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4473D"/>
    <w:multiLevelType w:val="hybridMultilevel"/>
    <w:tmpl w:val="DA0CB710"/>
    <w:lvl w:ilvl="0" w:tplc="9FC4B85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9C100B"/>
    <w:multiLevelType w:val="hybridMultilevel"/>
    <w:tmpl w:val="FEBC3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8434"/>
    <o:shapelayout v:ext="edit">
      <o:idmap v:ext="edit" data="3"/>
      <o:rules v:ext="edit">
        <o:r id="V:Rule2" type="connector" idref="#_x0000_s307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0E5D"/>
    <w:rsid w:val="00017760"/>
    <w:rsid w:val="00025E85"/>
    <w:rsid w:val="000349F5"/>
    <w:rsid w:val="000A7C7C"/>
    <w:rsid w:val="000E69FE"/>
    <w:rsid w:val="00190E5D"/>
    <w:rsid w:val="001D10E8"/>
    <w:rsid w:val="001F5BAF"/>
    <w:rsid w:val="002135BD"/>
    <w:rsid w:val="002818F4"/>
    <w:rsid w:val="002A6EE4"/>
    <w:rsid w:val="002A776C"/>
    <w:rsid w:val="00394523"/>
    <w:rsid w:val="003B70BC"/>
    <w:rsid w:val="003B76DD"/>
    <w:rsid w:val="003C190C"/>
    <w:rsid w:val="00437B5D"/>
    <w:rsid w:val="0045038C"/>
    <w:rsid w:val="00456735"/>
    <w:rsid w:val="004C4468"/>
    <w:rsid w:val="004F0CB4"/>
    <w:rsid w:val="005D20AA"/>
    <w:rsid w:val="00626B53"/>
    <w:rsid w:val="00640653"/>
    <w:rsid w:val="006629D8"/>
    <w:rsid w:val="006C3B9C"/>
    <w:rsid w:val="00750C63"/>
    <w:rsid w:val="007622A7"/>
    <w:rsid w:val="00863829"/>
    <w:rsid w:val="00875CA0"/>
    <w:rsid w:val="008B5CA5"/>
    <w:rsid w:val="00A804E2"/>
    <w:rsid w:val="00AA583A"/>
    <w:rsid w:val="00B050C7"/>
    <w:rsid w:val="00B42BD8"/>
    <w:rsid w:val="00BD3B11"/>
    <w:rsid w:val="00C96EAB"/>
    <w:rsid w:val="00CE16E7"/>
    <w:rsid w:val="00D35C43"/>
    <w:rsid w:val="00D63938"/>
    <w:rsid w:val="00D76B9C"/>
    <w:rsid w:val="00E43545"/>
    <w:rsid w:val="00EB0764"/>
    <w:rsid w:val="00EE58A4"/>
    <w:rsid w:val="00F100B7"/>
    <w:rsid w:val="00F66DCE"/>
    <w:rsid w:val="00F7308A"/>
    <w:rsid w:val="00F76EA7"/>
    <w:rsid w:val="00F83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0E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4468"/>
  </w:style>
  <w:style w:type="paragraph" w:styleId="a7">
    <w:name w:val="footer"/>
    <w:basedOn w:val="a"/>
    <w:link w:val="a8"/>
    <w:uiPriority w:val="99"/>
    <w:semiHidden/>
    <w:unhideWhenUsed/>
    <w:rsid w:val="004C44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4468"/>
  </w:style>
  <w:style w:type="paragraph" w:styleId="a9">
    <w:name w:val="List Paragraph"/>
    <w:basedOn w:val="a"/>
    <w:uiPriority w:val="34"/>
    <w:qFormat/>
    <w:rsid w:val="00875CA0"/>
    <w:pPr>
      <w:ind w:left="720"/>
      <w:contextualSpacing/>
    </w:pPr>
  </w:style>
  <w:style w:type="table" w:styleId="aa">
    <w:name w:val="Table Grid"/>
    <w:basedOn w:val="a1"/>
    <w:uiPriority w:val="59"/>
    <w:rsid w:val="00213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3C19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D3E73-96EC-4307-AD67-2FDEFEF19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dcterms:created xsi:type="dcterms:W3CDTF">2014-07-22T13:27:00Z</dcterms:created>
  <dcterms:modified xsi:type="dcterms:W3CDTF">2015-07-06T08:03:00Z</dcterms:modified>
</cp:coreProperties>
</file>